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43001-420/2020</w:t>
            </w:r>
            <w:r w:rsidR="00D649D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C1136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A-140/21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C5A5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02.08</w:t>
            </w:r>
            <w:r w:rsidR="008A3B50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2431-20-001553/0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A3B5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G1-11/1062 Koper-Dragonja od km 14,400 do km 14,650 (MMP Dragonja)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649D2">
        <w:rPr>
          <w:rFonts w:ascii="Tahoma" w:hAnsi="Tahoma" w:cs="Tahoma"/>
          <w:b/>
          <w:color w:val="333333"/>
          <w:sz w:val="22"/>
          <w:szCs w:val="22"/>
        </w:rPr>
        <w:t>JN004877/2021-B01 - A-140/21; Rekonstrukcija ceste G1-11/1062 Koper-Dragonja od km 14,400 do km 14,650 (MMP Dragonja), datum objave: 16.07.2021</w:t>
      </w:r>
    </w:p>
    <w:p w:rsidR="00D649D2" w:rsidRPr="00D649D2" w:rsidRDefault="00D649D2" w:rsidP="00D649D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D649D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</w:t>
      </w:r>
      <w:r w:rsidR="0025099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j</w:t>
      </w:r>
      <w:r w:rsidR="002C5A54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ema: 02.08.2021   07:38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C80A0B" w:rsidRPr="002C5A54" w:rsidRDefault="002C5A54" w:rsidP="00C80A0B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2C5A5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</w:t>
      </w:r>
      <w:r w:rsidRPr="002C5A54">
        <w:rPr>
          <w:rFonts w:ascii="Tahoma" w:hAnsi="Tahoma" w:cs="Tahoma"/>
          <w:color w:val="333333"/>
          <w:sz w:val="22"/>
          <w:szCs w:val="22"/>
        </w:rPr>
        <w:br/>
      </w:r>
      <w:r w:rsidRPr="002C5A54">
        <w:rPr>
          <w:rFonts w:ascii="Tahoma" w:hAnsi="Tahoma" w:cs="Tahoma"/>
          <w:color w:val="333333"/>
          <w:sz w:val="22"/>
          <w:szCs w:val="22"/>
        </w:rPr>
        <w:br/>
      </w:r>
      <w:r w:rsidRPr="002C5A5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Naročnika prosimo za popravek popisa oz. projekta, beton tlačne trdnosti C25/30 po standardu ne more imeti oznake XA1, v izogib težavam pri izvedbi in dokumentaciji po končani gradnji.</w:t>
      </w:r>
      <w:r w:rsidRPr="002C5A54">
        <w:rPr>
          <w:rFonts w:ascii="Tahoma" w:hAnsi="Tahoma" w:cs="Tahoma"/>
          <w:color w:val="333333"/>
          <w:sz w:val="22"/>
          <w:szCs w:val="22"/>
        </w:rPr>
        <w:br/>
      </w:r>
      <w:r w:rsidRPr="002C5A54">
        <w:rPr>
          <w:rFonts w:ascii="Tahoma" w:hAnsi="Tahoma" w:cs="Tahoma"/>
          <w:color w:val="333333"/>
          <w:sz w:val="22"/>
          <w:szCs w:val="22"/>
        </w:rPr>
        <w:br/>
      </w:r>
      <w:r w:rsidRPr="002C5A5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Hvala</w:t>
      </w:r>
      <w:r w:rsidRPr="002C5A54">
        <w:rPr>
          <w:rFonts w:ascii="Tahoma" w:hAnsi="Tahoma" w:cs="Tahoma"/>
          <w:color w:val="333333"/>
          <w:sz w:val="22"/>
          <w:szCs w:val="22"/>
        </w:rPr>
        <w:br/>
      </w:r>
      <w:r w:rsidRPr="002C5A5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Lep pozdrav</w:t>
      </w:r>
    </w:p>
    <w:p w:rsidR="00C80A0B" w:rsidRDefault="00C80A0B" w:rsidP="00E813F4">
      <w:pPr>
        <w:pStyle w:val="BodyText2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12385A" w:rsidRPr="002F627E" w:rsidRDefault="0012385A" w:rsidP="0012385A">
      <w:pPr>
        <w:rPr>
          <w:rFonts w:ascii="Tahoma" w:hAnsi="Tahoma" w:cs="Tahoma"/>
          <w:sz w:val="22"/>
        </w:rPr>
      </w:pPr>
      <w:r w:rsidRPr="002F627E">
        <w:rPr>
          <w:rFonts w:ascii="Tahoma" w:hAnsi="Tahoma" w:cs="Tahoma"/>
          <w:sz w:val="22"/>
        </w:rPr>
        <w:t xml:space="preserve">Spremeni se tlačna trdnost betona na C30/37. </w:t>
      </w:r>
    </w:p>
    <w:p w:rsidR="0012385A" w:rsidRPr="002F627E" w:rsidRDefault="0012385A" w:rsidP="0012385A">
      <w:pPr>
        <w:rPr>
          <w:rFonts w:ascii="Tahoma" w:hAnsi="Tahoma" w:cs="Tahoma"/>
          <w:sz w:val="22"/>
        </w:rPr>
      </w:pPr>
      <w:r w:rsidRPr="002F627E">
        <w:rPr>
          <w:rFonts w:ascii="Tahoma" w:hAnsi="Tahoma" w:cs="Tahoma"/>
          <w:sz w:val="22"/>
        </w:rPr>
        <w:t>Spremenijo se spodnje postavke v sklopu »1. Premostitveni objekt za visoke vode (inundacijski most)«, del 5 »gradbena in obrtniška dela«:</w:t>
      </w:r>
    </w:p>
    <w:p w:rsidR="0012385A" w:rsidRPr="002F627E" w:rsidRDefault="0012385A" w:rsidP="0012385A">
      <w:pPr>
        <w:rPr>
          <w:rFonts w:ascii="Tahoma" w:hAnsi="Tahoma" w:cs="Tahoma"/>
          <w:sz w:val="22"/>
        </w:rPr>
      </w:pP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820"/>
        <w:gridCol w:w="1220"/>
        <w:gridCol w:w="780"/>
      </w:tblGrid>
      <w:tr w:rsidR="0012385A" w:rsidRPr="002F627E" w:rsidTr="00CC0D65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5A" w:rsidRPr="002F627E" w:rsidRDefault="0012385A" w:rsidP="00CC0D65">
            <w:pPr>
              <w:rPr>
                <w:rFonts w:ascii="Tahoma" w:hAnsi="Tahoma" w:cs="Tahoma"/>
                <w:sz w:val="18"/>
                <w:szCs w:val="18"/>
                <w:lang w:eastAsia="sl-SI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53 314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5A" w:rsidRPr="002F627E" w:rsidRDefault="0012385A" w:rsidP="00CC0D65">
            <w:pPr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Dobava in vgraditev ojačenega cementnega betona C30/37 v prehodne plošče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5A" w:rsidRPr="002F627E" w:rsidRDefault="0012385A" w:rsidP="00CC0D6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20,25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5A" w:rsidRPr="002F627E" w:rsidRDefault="0012385A" w:rsidP="00CC0D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m</w:t>
            </w:r>
            <w:r w:rsidRPr="002F627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</w:tr>
      <w:tr w:rsidR="0012385A" w:rsidRPr="002F627E" w:rsidTr="00CC0D65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5A" w:rsidRPr="002F627E" w:rsidRDefault="0012385A" w:rsidP="00CC0D65">
            <w:pPr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53 315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5A" w:rsidRPr="002F627E" w:rsidRDefault="0012385A" w:rsidP="00CC0D65">
            <w:pPr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 xml:space="preserve">Priprava in vgraditev </w:t>
            </w:r>
            <w:proofErr w:type="spellStart"/>
            <w:r w:rsidRPr="002F627E">
              <w:rPr>
                <w:rFonts w:ascii="Tahoma" w:hAnsi="Tahoma" w:cs="Tahoma"/>
                <w:sz w:val="18"/>
                <w:szCs w:val="18"/>
              </w:rPr>
              <w:t>ojačanega</w:t>
            </w:r>
            <w:proofErr w:type="spellEnd"/>
            <w:r w:rsidRPr="002F627E">
              <w:rPr>
                <w:rFonts w:ascii="Tahoma" w:hAnsi="Tahoma" w:cs="Tahoma"/>
                <w:sz w:val="18"/>
                <w:szCs w:val="18"/>
              </w:rPr>
              <w:t xml:space="preserve"> cementnega betona C 30/37, v  temeljne pilotne grede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5A" w:rsidRPr="002F627E" w:rsidRDefault="0012385A" w:rsidP="00CC0D6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5A" w:rsidRPr="002F627E" w:rsidRDefault="0012385A" w:rsidP="00CC0D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m</w:t>
            </w:r>
            <w:r w:rsidRPr="002F627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</w:tr>
      <w:tr w:rsidR="0012385A" w:rsidRPr="002F627E" w:rsidTr="00CC0D65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5A" w:rsidRPr="002F627E" w:rsidRDefault="0012385A" w:rsidP="00CC0D65">
            <w:pPr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53 612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5A" w:rsidRPr="002F627E" w:rsidRDefault="0012385A" w:rsidP="00CC0D65">
            <w:pPr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Doplačilo za zagotovitev kvalitete cementnega betona C 30/37 za stopnjo izpostavljenosti XC2  (prehodna pl. + pilotna greda)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5A" w:rsidRPr="002F627E" w:rsidRDefault="0012385A" w:rsidP="00CC0D6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118,25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5A" w:rsidRPr="002F627E" w:rsidRDefault="0012385A" w:rsidP="00CC0D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m3</w:t>
            </w:r>
          </w:p>
        </w:tc>
      </w:tr>
      <w:tr w:rsidR="0012385A" w:rsidRPr="002F627E" w:rsidTr="00CC0D65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5A" w:rsidRPr="002F627E" w:rsidRDefault="0012385A" w:rsidP="00CC0D65">
            <w:pPr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53 641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5A" w:rsidRPr="002F627E" w:rsidRDefault="0012385A" w:rsidP="00CC0D65">
            <w:pPr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Doplačilo za zagotovitev kvalitete cementnega betona C 30/37 za stopnjo izpostavljenosti XA1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5A" w:rsidRPr="002F627E" w:rsidRDefault="0012385A" w:rsidP="00CC0D6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118,25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5A" w:rsidRPr="002F627E" w:rsidRDefault="0012385A" w:rsidP="00CC0D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627E">
              <w:rPr>
                <w:rFonts w:ascii="Tahoma" w:hAnsi="Tahoma" w:cs="Tahoma"/>
                <w:sz w:val="18"/>
                <w:szCs w:val="18"/>
              </w:rPr>
              <w:t>m3</w:t>
            </w:r>
          </w:p>
        </w:tc>
      </w:tr>
    </w:tbl>
    <w:p w:rsidR="0012385A" w:rsidRPr="002F627E" w:rsidRDefault="0012385A" w:rsidP="0012385A">
      <w:pPr>
        <w:rPr>
          <w:rFonts w:ascii="Tahoma" w:hAnsi="Tahoma" w:cs="Tahoma"/>
          <w:sz w:val="22"/>
        </w:rPr>
      </w:pPr>
    </w:p>
    <w:p w:rsidR="0012385A" w:rsidRPr="002F627E" w:rsidRDefault="0012385A" w:rsidP="0012385A">
      <w:pPr>
        <w:rPr>
          <w:rFonts w:ascii="Tahoma" w:hAnsi="Tahoma" w:cs="Tahoma"/>
          <w:sz w:val="22"/>
        </w:rPr>
      </w:pPr>
      <w:r w:rsidRPr="002F627E">
        <w:rPr>
          <w:rFonts w:ascii="Tahoma" w:hAnsi="Tahoma" w:cs="Tahoma"/>
          <w:sz w:val="22"/>
        </w:rPr>
        <w:t>Čistopis spremenjenega popisa del bo objavljen v sklopu »Sprememba razpisne dokumentacije 02«.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50" w:rsidRDefault="008A3B50">
      <w:r>
        <w:separator/>
      </w:r>
    </w:p>
  </w:endnote>
  <w:endnote w:type="continuationSeparator" w:id="0">
    <w:p w:rsidR="008A3B50" w:rsidRDefault="008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77DC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9148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A3B50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50" w:rsidRDefault="008A3B50">
      <w:r>
        <w:separator/>
      </w:r>
    </w:p>
  </w:footnote>
  <w:footnote w:type="continuationSeparator" w:id="0">
    <w:p w:rsidR="008A3B50" w:rsidRDefault="008A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A3B5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50"/>
    <w:rsid w:val="0000403B"/>
    <w:rsid w:val="000646A9"/>
    <w:rsid w:val="0012385A"/>
    <w:rsid w:val="001836BB"/>
    <w:rsid w:val="002076A8"/>
    <w:rsid w:val="00216549"/>
    <w:rsid w:val="002507C2"/>
    <w:rsid w:val="00250997"/>
    <w:rsid w:val="00290551"/>
    <w:rsid w:val="002C5A54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91486"/>
    <w:rsid w:val="007C1136"/>
    <w:rsid w:val="008A3B50"/>
    <w:rsid w:val="009B1FD9"/>
    <w:rsid w:val="00A05C73"/>
    <w:rsid w:val="00A17575"/>
    <w:rsid w:val="00AD3747"/>
    <w:rsid w:val="00B147B2"/>
    <w:rsid w:val="00B77DC5"/>
    <w:rsid w:val="00C80A0B"/>
    <w:rsid w:val="00D649D2"/>
    <w:rsid w:val="00DA0204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5682578-73F6-495E-BA09-68641E22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649D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649D2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B7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13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419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191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2021-08-02T07:05:00Z</cp:lastPrinted>
  <dcterms:created xsi:type="dcterms:W3CDTF">2021-08-02T07:05:00Z</dcterms:created>
  <dcterms:modified xsi:type="dcterms:W3CDTF">2021-08-02T12:05:00Z</dcterms:modified>
</cp:coreProperties>
</file>